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783" w:rsidRPr="00A05783" w:rsidRDefault="00A05783" w:rsidP="00A05783">
      <w:p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W związku z realizacją wymogów Rozporządzenia Parlamentu Europejskiego i Rady (UE) 2016/679 z dnia 27 kwietnia 2016 r. w sprawie ochrony osób fizycznych w związku</w:t>
      </w:r>
      <w:r>
        <w:rPr>
          <w:rFonts w:asciiTheme="majorHAnsi" w:eastAsia="Times New Roman" w:hAnsiTheme="majorHAnsi" w:cstheme="majorHAnsi"/>
          <w:sz w:val="24"/>
          <w:szCs w:val="24"/>
          <w:lang w:eastAsia="pl-PL"/>
        </w:rPr>
        <w:br/>
      </w:r>
      <w:r w:rsidRPr="00A05783">
        <w:rPr>
          <w:rFonts w:asciiTheme="majorHAnsi" w:eastAsia="Times New Roman" w:hAnsiTheme="majorHAnsi" w:cstheme="majorHAnsi"/>
          <w:sz w:val="24"/>
          <w:szCs w:val="24"/>
          <w:lang w:eastAsia="pl-PL"/>
        </w:rPr>
        <w:t>z przetwarzaniem danych osobowych i w sprawie swobodnego przepływu takich danych oraz uchylenia dyrektywy 95/46/WE (ogólne rozporządzenie o ochronie danych), zwanym dalej: RODO, informujemy o zasadach przetwarzania danych osobowych oraz o przysługujących prawach z tym związanych:</w:t>
      </w:r>
    </w:p>
    <w:p w:rsidR="00A05783" w:rsidRPr="00A05783" w:rsidRDefault="00A05783" w:rsidP="00A05783">
      <w:pPr>
        <w:numPr>
          <w:ilvl w:val="0"/>
          <w:numId w:val="1"/>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 xml:space="preserve">Administratorem Danych Osobowych jest </w:t>
      </w:r>
      <w:r>
        <w:rPr>
          <w:rFonts w:asciiTheme="majorHAnsi" w:eastAsia="Times New Roman" w:hAnsiTheme="majorHAnsi" w:cstheme="majorHAnsi"/>
          <w:sz w:val="24"/>
          <w:szCs w:val="24"/>
          <w:lang w:eastAsia="pl-PL"/>
        </w:rPr>
        <w:t>Zespół Placówek Oświatowych nr 2</w:t>
      </w:r>
      <w:r>
        <w:rPr>
          <w:rFonts w:asciiTheme="majorHAnsi" w:eastAsia="Times New Roman" w:hAnsiTheme="majorHAnsi" w:cstheme="majorHAnsi"/>
          <w:sz w:val="24"/>
          <w:szCs w:val="24"/>
          <w:lang w:eastAsia="pl-PL"/>
        </w:rPr>
        <w:br/>
      </w:r>
      <w:r w:rsidRPr="00A05783">
        <w:rPr>
          <w:rFonts w:asciiTheme="majorHAnsi" w:eastAsia="Times New Roman" w:hAnsiTheme="majorHAnsi" w:cstheme="majorHAnsi"/>
          <w:sz w:val="24"/>
          <w:szCs w:val="24"/>
          <w:lang w:eastAsia="pl-PL"/>
        </w:rPr>
        <w:t>w Białymstoku; ul. Warszawska 79a, 15-201 Białystok.</w:t>
      </w:r>
    </w:p>
    <w:p w:rsidR="00A05783" w:rsidRPr="00A05783" w:rsidRDefault="00A05783" w:rsidP="00A05783">
      <w:pPr>
        <w:numPr>
          <w:ilvl w:val="0"/>
          <w:numId w:val="1"/>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 xml:space="preserve">W </w:t>
      </w:r>
      <w:r>
        <w:rPr>
          <w:rFonts w:asciiTheme="majorHAnsi" w:eastAsia="Times New Roman" w:hAnsiTheme="majorHAnsi" w:cstheme="majorHAnsi"/>
          <w:sz w:val="24"/>
          <w:szCs w:val="24"/>
          <w:lang w:eastAsia="pl-PL"/>
        </w:rPr>
        <w:t>Z</w:t>
      </w:r>
      <w:r>
        <w:rPr>
          <w:rFonts w:asciiTheme="majorHAnsi" w:eastAsia="Times New Roman" w:hAnsiTheme="majorHAnsi" w:cstheme="majorHAnsi"/>
          <w:sz w:val="24"/>
          <w:szCs w:val="24"/>
          <w:lang w:eastAsia="pl-PL"/>
        </w:rPr>
        <w:t xml:space="preserve">espole Placówek Oświatowych nr 2 </w:t>
      </w:r>
      <w:r w:rsidRPr="00A05783">
        <w:rPr>
          <w:rFonts w:asciiTheme="majorHAnsi" w:eastAsia="Times New Roman" w:hAnsiTheme="majorHAnsi" w:cstheme="majorHAnsi"/>
          <w:sz w:val="24"/>
          <w:szCs w:val="24"/>
          <w:lang w:eastAsia="pl-PL"/>
        </w:rPr>
        <w:t>w Białymstoku</w:t>
      </w:r>
      <w:r w:rsidRPr="00A05783">
        <w:rPr>
          <w:rFonts w:asciiTheme="majorHAnsi" w:eastAsia="Times New Roman" w:hAnsiTheme="majorHAnsi" w:cstheme="majorHAnsi"/>
          <w:sz w:val="24"/>
          <w:szCs w:val="24"/>
          <w:lang w:eastAsia="pl-PL"/>
        </w:rPr>
        <w:t xml:space="preserve"> został wyznaczony Inspektor Ochrony Danych - Daniel </w:t>
      </w:r>
      <w:proofErr w:type="spellStart"/>
      <w:r w:rsidRPr="00A05783">
        <w:rPr>
          <w:rFonts w:asciiTheme="majorHAnsi" w:eastAsia="Times New Roman" w:hAnsiTheme="majorHAnsi" w:cstheme="majorHAnsi"/>
          <w:sz w:val="24"/>
          <w:szCs w:val="24"/>
          <w:lang w:eastAsia="pl-PL"/>
        </w:rPr>
        <w:t>Ambrożej</w:t>
      </w:r>
      <w:proofErr w:type="spellEnd"/>
      <w:r w:rsidRPr="00A05783">
        <w:rPr>
          <w:rFonts w:asciiTheme="majorHAnsi" w:eastAsia="Times New Roman" w:hAnsiTheme="majorHAnsi" w:cstheme="majorHAnsi"/>
          <w:sz w:val="24"/>
          <w:szCs w:val="24"/>
          <w:lang w:eastAsia="pl-PL"/>
        </w:rPr>
        <w:t>, z którym kontakt jest możliwy pod adresem korespondencyjnym</w:t>
      </w:r>
      <w:r>
        <w:rPr>
          <w:rFonts w:asciiTheme="majorHAnsi" w:eastAsia="Times New Roman" w:hAnsiTheme="majorHAnsi" w:cstheme="majorHAnsi"/>
          <w:sz w:val="24"/>
          <w:szCs w:val="24"/>
          <w:lang w:eastAsia="pl-PL"/>
        </w:rPr>
        <w:t xml:space="preserve"> ZPO nr 2 w Białymstoku</w:t>
      </w:r>
      <w:r w:rsidRPr="00A05783">
        <w:rPr>
          <w:rFonts w:asciiTheme="majorHAnsi" w:eastAsia="Times New Roman" w:hAnsiTheme="majorHAnsi" w:cstheme="majorHAnsi"/>
          <w:sz w:val="24"/>
          <w:szCs w:val="24"/>
          <w:lang w:eastAsia="pl-PL"/>
        </w:rPr>
        <w:t xml:space="preserve">; ul. Warszawska 79a, 15-201 Białystok,  pod adresem e-mail </w:t>
      </w:r>
      <w:hyperlink r:id="rId5" w:history="1">
        <w:r w:rsidRPr="00A05783">
          <w:rPr>
            <w:rFonts w:asciiTheme="majorHAnsi" w:eastAsia="Times New Roman" w:hAnsiTheme="majorHAnsi" w:cstheme="majorHAnsi"/>
            <w:color w:val="0000FF"/>
            <w:sz w:val="24"/>
            <w:szCs w:val="24"/>
            <w:u w:val="single"/>
            <w:lang w:eastAsia="pl-PL"/>
          </w:rPr>
          <w:t>iod@zpo2.bialystok.pl</w:t>
        </w:r>
      </w:hyperlink>
      <w:r w:rsidRPr="00A05783">
        <w:rPr>
          <w:rFonts w:asciiTheme="majorHAnsi" w:eastAsia="Times New Roman" w:hAnsiTheme="majorHAnsi" w:cstheme="majorHAnsi"/>
          <w:sz w:val="24"/>
          <w:szCs w:val="24"/>
          <w:lang w:eastAsia="pl-PL"/>
        </w:rPr>
        <w:t xml:space="preserve"> oraz telefonicznie 737 707 086.</w:t>
      </w:r>
    </w:p>
    <w:p w:rsidR="00A05783" w:rsidRPr="00A05783" w:rsidRDefault="00A05783" w:rsidP="00A05783">
      <w:pPr>
        <w:numPr>
          <w:ilvl w:val="0"/>
          <w:numId w:val="1"/>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Dane osobowe przetwarzane będą w celu:</w:t>
      </w:r>
    </w:p>
    <w:p w:rsidR="00A05783" w:rsidRPr="00A05783" w:rsidRDefault="00A05783" w:rsidP="00A05783">
      <w:pPr>
        <w:numPr>
          <w:ilvl w:val="0"/>
          <w:numId w:val="2"/>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Realizacji ustawowych zadań placówki na podstawie art. 6 i art. 9 ogólnego rozporządzenia o ochronie danych osobowych z dnia 27 kwietnia 2016 r. (Dz.U.UE.L.2016.119.1 z dnia 2016.05.04).</w:t>
      </w:r>
    </w:p>
    <w:p w:rsidR="00A05783" w:rsidRPr="00A05783" w:rsidRDefault="00A05783" w:rsidP="00A05783">
      <w:pPr>
        <w:numPr>
          <w:ilvl w:val="0"/>
          <w:numId w:val="2"/>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W celu realizacji zadań ustawowych, określonych w Ustawie – Prawo oświatowe</w:t>
      </w:r>
      <w:r>
        <w:rPr>
          <w:rFonts w:asciiTheme="majorHAnsi" w:eastAsia="Times New Roman" w:hAnsiTheme="majorHAnsi" w:cstheme="majorHAnsi"/>
          <w:sz w:val="24"/>
          <w:szCs w:val="24"/>
          <w:lang w:eastAsia="pl-PL"/>
        </w:rPr>
        <w:br/>
      </w:r>
      <w:r w:rsidRPr="00A05783">
        <w:rPr>
          <w:rFonts w:asciiTheme="majorHAnsi" w:eastAsia="Times New Roman" w:hAnsiTheme="majorHAnsi" w:cstheme="majorHAnsi"/>
          <w:sz w:val="24"/>
          <w:szCs w:val="24"/>
          <w:lang w:eastAsia="pl-PL"/>
        </w:rPr>
        <w:t>z dn. 14 grudnia 2016 r. (Dz. U. z 2017 r., poz. 59).</w:t>
      </w:r>
    </w:p>
    <w:p w:rsidR="00A05783" w:rsidRPr="00A05783" w:rsidRDefault="00A05783" w:rsidP="00A05783">
      <w:pPr>
        <w:numPr>
          <w:ilvl w:val="0"/>
          <w:numId w:val="2"/>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Ustawy o systemie oświaty z dnia 7 września 1991 r. (Dz. U. z 2017 r., poz. 2198).</w:t>
      </w:r>
    </w:p>
    <w:p w:rsidR="00A05783" w:rsidRPr="00A05783" w:rsidRDefault="00A05783" w:rsidP="00A05783">
      <w:pPr>
        <w:numPr>
          <w:ilvl w:val="0"/>
          <w:numId w:val="2"/>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Realizacji statutowych, zadań dydaktycznych, opiekuńczych i wychowawczych.</w:t>
      </w:r>
    </w:p>
    <w:p w:rsidR="00A05783" w:rsidRPr="00A05783" w:rsidRDefault="00A05783" w:rsidP="00A05783">
      <w:pPr>
        <w:numPr>
          <w:ilvl w:val="0"/>
          <w:numId w:val="2"/>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Zapisów wynikających z Kodeksu Pracy z dnia 26 czerwca 1974 r.</w:t>
      </w:r>
    </w:p>
    <w:p w:rsidR="00A05783" w:rsidRPr="00A05783" w:rsidRDefault="00A05783" w:rsidP="00A05783">
      <w:pPr>
        <w:numPr>
          <w:ilvl w:val="0"/>
          <w:numId w:val="2"/>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W zakresie szerszym niż wynikającym z przepisów prawa (art. 6 ust. 1 lit. a RODO) na podstawie wyrażonej zgody na przetwarzanie danych.</w:t>
      </w:r>
    </w:p>
    <w:p w:rsidR="00A05783" w:rsidRPr="00A05783" w:rsidRDefault="00A05783" w:rsidP="00A05783">
      <w:pPr>
        <w:numPr>
          <w:ilvl w:val="0"/>
          <w:numId w:val="3"/>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Dane osobowe nie są udostępniane innym odbiorcom z wyłączeniem podmiotów do tego uprawnionych takich jak:</w:t>
      </w:r>
    </w:p>
    <w:p w:rsidR="00A05783" w:rsidRPr="00A05783" w:rsidRDefault="00A05783" w:rsidP="00A05783">
      <w:pPr>
        <w:numPr>
          <w:ilvl w:val="0"/>
          <w:numId w:val="4"/>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organy uprawnione na podstawie przepisów prawa do otrzymania danych osobowych,</w:t>
      </w:r>
    </w:p>
    <w:p w:rsidR="00A05783" w:rsidRPr="00A05783" w:rsidRDefault="00A05783" w:rsidP="00A05783">
      <w:pPr>
        <w:numPr>
          <w:ilvl w:val="0"/>
          <w:numId w:val="4"/>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podmioty, które przetwarzają dane osobowe w imieniu Administratora na podstawie zawartej z Administratorem umowy powierzenia przetwarzania danych osobowych.</w:t>
      </w:r>
    </w:p>
    <w:p w:rsidR="00A05783" w:rsidRPr="00A05783" w:rsidRDefault="00A05783" w:rsidP="00A05783">
      <w:pPr>
        <w:numPr>
          <w:ilvl w:val="0"/>
          <w:numId w:val="5"/>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Dane osobowe po zrealizowaniu celu, dla którego zostały zebrane, przetwarzane</w:t>
      </w:r>
      <w:r w:rsidR="003447A1">
        <w:rPr>
          <w:rFonts w:asciiTheme="majorHAnsi" w:eastAsia="Times New Roman" w:hAnsiTheme="majorHAnsi" w:cstheme="majorHAnsi"/>
          <w:sz w:val="24"/>
          <w:szCs w:val="24"/>
          <w:lang w:eastAsia="pl-PL"/>
        </w:rPr>
        <w:br/>
      </w:r>
      <w:r w:rsidRPr="00A05783">
        <w:rPr>
          <w:rFonts w:asciiTheme="majorHAnsi" w:eastAsia="Times New Roman" w:hAnsiTheme="majorHAnsi" w:cstheme="majorHAnsi"/>
          <w:sz w:val="24"/>
          <w:szCs w:val="24"/>
          <w:lang w:eastAsia="pl-PL"/>
        </w:rPr>
        <w:t>i przechowywane będą przez okres wskazany w przepisach szczególnych. W przypadku dokumentów aplikacyjnych jak CV, list motywacyjny, itp., dokumenty będą przechowywane przez okres jednego roku.</w:t>
      </w:r>
    </w:p>
    <w:p w:rsidR="00A05783" w:rsidRPr="00A05783" w:rsidRDefault="00A05783" w:rsidP="00A05783">
      <w:pPr>
        <w:numPr>
          <w:ilvl w:val="0"/>
          <w:numId w:val="5"/>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lastRenderedPageBreak/>
        <w:t>Osoba, której dane są przetwarzane ma prawo do:</w:t>
      </w:r>
    </w:p>
    <w:p w:rsidR="00A05783" w:rsidRPr="00A05783" w:rsidRDefault="00A05783" w:rsidP="00A05783">
      <w:pPr>
        <w:numPr>
          <w:ilvl w:val="0"/>
          <w:numId w:val="6"/>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dostępu do treści swoich danych - korzystając z tego prawa istnieje możliwość pozyskania informacji, jakie dane, w jaki sposób i w jakim celu są przetwarzane,</w:t>
      </w:r>
    </w:p>
    <w:p w:rsidR="00A05783" w:rsidRPr="00A05783" w:rsidRDefault="00A05783" w:rsidP="00A05783">
      <w:pPr>
        <w:numPr>
          <w:ilvl w:val="0"/>
          <w:numId w:val="6"/>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prawo ich sprostowania - korzystając z tego prawa można zgłosić do nas konieczność poprawienia niepoprawnych danych lub uzupełnienia danych wynikających z błędu przy zbieraniu czy przetwarzaniu danych,</w:t>
      </w:r>
    </w:p>
    <w:p w:rsidR="00A05783" w:rsidRPr="00A05783" w:rsidRDefault="00A05783" w:rsidP="00A05783">
      <w:pPr>
        <w:numPr>
          <w:ilvl w:val="0"/>
          <w:numId w:val="6"/>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prawo do ograniczenia przetwarzania - korzystając z tego prawa można złożyć wniosek o ograniczenie przetwarzania danych, w razie kwestionowania prawidłowość przetwarzanych danych. W przypadku zasadności wniosku możemy dane jedynie przechowywać,</w:t>
      </w:r>
    </w:p>
    <w:p w:rsidR="00A05783" w:rsidRPr="00A05783" w:rsidRDefault="00A05783" w:rsidP="00A05783">
      <w:pPr>
        <w:numPr>
          <w:ilvl w:val="0"/>
          <w:numId w:val="6"/>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prawo do usunięcia - korzystając z tego prawa można złożyć wniosek o usunięcie danych. W przypadku zasadności wniosku dokonamy niezwłocznego usunięcia danych. Prawo to nie dotyczy jednak sytuacji, gdy dane osobowe przetwarzane są do celów związanych z wywiązywaniem się z prawnych obowiązków administratora lub do wykonania zadania realizowanego w interesie publicznym lub w ramach władzy publicznej powierzonej administratorowi,</w:t>
      </w:r>
    </w:p>
    <w:p w:rsidR="00A05783" w:rsidRPr="00A05783" w:rsidRDefault="00A05783" w:rsidP="00A05783">
      <w:pPr>
        <w:numPr>
          <w:ilvl w:val="0"/>
          <w:numId w:val="6"/>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prawo wniesienia sprzeciwu - korzystając z tego prawa można w dowolnym momencie wnieść sprzeciw wobec przetwarzania danych, jeżeli są one przetwarzane na podstawie art. 6 ust. 1 lit e lub f (prawnie uzasadniony interes lub interes publiczny). Po przyjęciu wniosku w tej sprawie jesteśmy zobowiązani do zaprzestania przetwarzania danych</w:t>
      </w:r>
      <w:r w:rsidR="00A95172">
        <w:rPr>
          <w:rFonts w:asciiTheme="majorHAnsi" w:eastAsia="Times New Roman" w:hAnsiTheme="majorHAnsi" w:cstheme="majorHAnsi"/>
          <w:sz w:val="24"/>
          <w:szCs w:val="24"/>
          <w:lang w:eastAsia="pl-PL"/>
        </w:rPr>
        <w:br/>
      </w:r>
      <w:r w:rsidRPr="00A05783">
        <w:rPr>
          <w:rFonts w:asciiTheme="majorHAnsi" w:eastAsia="Times New Roman" w:hAnsiTheme="majorHAnsi" w:cstheme="majorHAnsi"/>
          <w:sz w:val="24"/>
          <w:szCs w:val="24"/>
          <w:lang w:eastAsia="pl-PL"/>
        </w:rPr>
        <w:t>w tym celu. W takiej sytuacji, po rozpatrzeniu wniosku, nie będziemy już mogli przetwarzać danych osobowych objętych sprzeciwem na tej podstawie, chyba że wykażemy, iż istnieją ważne prawnie uzasadnione podstawy do przetwarzania danych, które według prawa uznaje się za nadrzędne wobec interesów, praw i wolności lub podstawy do ustalenia, dochodzenia lub obrony roszczeń.</w:t>
      </w:r>
    </w:p>
    <w:p w:rsidR="00A05783" w:rsidRPr="00A05783" w:rsidRDefault="00A05783" w:rsidP="00A05783">
      <w:pPr>
        <w:numPr>
          <w:ilvl w:val="0"/>
          <w:numId w:val="6"/>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prawo do wniesienia skargi do organu nadzorczego, tj. do Prezesa Urzędu Ochrony Danych Osobowych, gdy uznane zostanie, że przetwarzanie danych osobowych narusza przepisy prawa.</w:t>
      </w:r>
    </w:p>
    <w:p w:rsidR="00A05783" w:rsidRPr="00A05783" w:rsidRDefault="00A05783" w:rsidP="00A05783">
      <w:pPr>
        <w:numPr>
          <w:ilvl w:val="0"/>
          <w:numId w:val="7"/>
        </w:numPr>
        <w:spacing w:after="0" w:line="360" w:lineRule="auto"/>
        <w:jc w:val="both"/>
        <w:rPr>
          <w:rFonts w:asciiTheme="majorHAnsi" w:eastAsia="Times New Roman" w:hAnsiTheme="majorHAnsi" w:cstheme="majorHAnsi"/>
          <w:sz w:val="24"/>
          <w:szCs w:val="24"/>
          <w:lang w:eastAsia="pl-PL"/>
        </w:rPr>
      </w:pPr>
      <w:r w:rsidRPr="00A05783">
        <w:rPr>
          <w:rFonts w:asciiTheme="majorHAnsi" w:eastAsia="Times New Roman" w:hAnsiTheme="majorHAnsi" w:cstheme="majorHAnsi"/>
          <w:sz w:val="24"/>
          <w:szCs w:val="24"/>
          <w:lang w:eastAsia="pl-PL"/>
        </w:rPr>
        <w:t>Dane osobowe nie będą przekazywane do państw spoza Europejskiego Obszaru Gospodarczego.</w:t>
      </w:r>
    </w:p>
    <w:p w:rsidR="00EF089C" w:rsidRPr="003447A1" w:rsidRDefault="00A95172" w:rsidP="00A05783">
      <w:pPr>
        <w:numPr>
          <w:ilvl w:val="0"/>
          <w:numId w:val="7"/>
        </w:numPr>
        <w:spacing w:after="0" w:line="360" w:lineRule="auto"/>
        <w:jc w:val="both"/>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Podanie </w:t>
      </w:r>
      <w:bookmarkStart w:id="0" w:name="_GoBack"/>
      <w:bookmarkEnd w:id="0"/>
      <w:r w:rsidR="00A05783" w:rsidRPr="00A05783">
        <w:rPr>
          <w:rFonts w:asciiTheme="majorHAnsi" w:eastAsia="Times New Roman" w:hAnsiTheme="majorHAnsi" w:cstheme="majorHAnsi"/>
          <w:sz w:val="24"/>
          <w:szCs w:val="24"/>
          <w:lang w:eastAsia="pl-PL"/>
        </w:rPr>
        <w:t>danych osobowych jest obligatoryjne w oparciu o przepisy prawa,</w:t>
      </w:r>
      <w:r w:rsidR="003447A1">
        <w:rPr>
          <w:rFonts w:asciiTheme="majorHAnsi" w:eastAsia="Times New Roman" w:hAnsiTheme="majorHAnsi" w:cstheme="majorHAnsi"/>
          <w:sz w:val="24"/>
          <w:szCs w:val="24"/>
          <w:lang w:eastAsia="pl-PL"/>
        </w:rPr>
        <w:br/>
      </w:r>
      <w:r w:rsidR="00A05783" w:rsidRPr="00A05783">
        <w:rPr>
          <w:rFonts w:asciiTheme="majorHAnsi" w:eastAsia="Times New Roman" w:hAnsiTheme="majorHAnsi" w:cstheme="majorHAnsi"/>
          <w:sz w:val="24"/>
          <w:szCs w:val="24"/>
          <w:lang w:eastAsia="pl-PL"/>
        </w:rPr>
        <w:t>a w pozostałym zakresie jest dobrowolne.</w:t>
      </w:r>
    </w:p>
    <w:sectPr w:rsidR="00EF089C" w:rsidRPr="00344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19A3"/>
    <w:multiLevelType w:val="multilevel"/>
    <w:tmpl w:val="7012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628E5"/>
    <w:multiLevelType w:val="multilevel"/>
    <w:tmpl w:val="0C768A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95F48"/>
    <w:multiLevelType w:val="multilevel"/>
    <w:tmpl w:val="28189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E11E00"/>
    <w:multiLevelType w:val="multilevel"/>
    <w:tmpl w:val="1CF2BF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3E62C7"/>
    <w:multiLevelType w:val="multilevel"/>
    <w:tmpl w:val="4BE61A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6510B0"/>
    <w:multiLevelType w:val="multilevel"/>
    <w:tmpl w:val="B1D6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7212A3"/>
    <w:multiLevelType w:val="multilevel"/>
    <w:tmpl w:val="3AB2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B36"/>
    <w:rsid w:val="003447A1"/>
    <w:rsid w:val="004D5B36"/>
    <w:rsid w:val="00A05783"/>
    <w:rsid w:val="00A95172"/>
    <w:rsid w:val="00EF08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B680"/>
  <w15:chartTrackingRefBased/>
  <w15:docId w15:val="{8B7279CD-7974-4B1A-90E8-EEFEBA49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0578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A05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5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po2.bialysto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631</Words>
  <Characters>3787</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Bukowska</dc:creator>
  <cp:keywords/>
  <dc:description/>
  <cp:lastModifiedBy>Katarzyna Bukowska</cp:lastModifiedBy>
  <cp:revision>4</cp:revision>
  <dcterms:created xsi:type="dcterms:W3CDTF">2024-02-09T16:48:00Z</dcterms:created>
  <dcterms:modified xsi:type="dcterms:W3CDTF">2024-02-09T16:52:00Z</dcterms:modified>
</cp:coreProperties>
</file>